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F868" w14:textId="77777777" w:rsidR="00E75EB2" w:rsidRDefault="00E75EB2" w:rsidP="00E75EB2">
      <w:pPr>
        <w:spacing w:line="360" w:lineRule="auto"/>
        <w:rPr>
          <w:sz w:val="22"/>
          <w:szCs w:val="22"/>
        </w:rPr>
      </w:pPr>
    </w:p>
    <w:p w14:paraId="32DB2A34" w14:textId="6B378D70" w:rsidR="00543158" w:rsidRPr="00144413" w:rsidRDefault="00543158" w:rsidP="00543158">
      <w:pPr>
        <w:pStyle w:val="MMKopfzeile"/>
        <w:rPr>
          <w:color w:val="6E6B60"/>
          <w:lang w:val="en-GB"/>
        </w:rPr>
      </w:pPr>
      <w:r>
        <w:rPr>
          <w:color w:val="6E6B60"/>
          <w:lang w:val="en-GB"/>
        </w:rPr>
        <w:t>Sc</w:t>
      </w:r>
      <w:r w:rsidRPr="00144413">
        <w:rPr>
          <w:color w:val="6E6B60"/>
          <w:lang w:val="en-GB"/>
        </w:rPr>
        <w:t>haan, 1</w:t>
      </w:r>
      <w:r w:rsidR="00F71116">
        <w:rPr>
          <w:color w:val="6E6B60"/>
          <w:lang w:val="en-GB"/>
        </w:rPr>
        <w:t>0</w:t>
      </w:r>
      <w:r w:rsidRPr="00144413">
        <w:rPr>
          <w:color w:val="6E6B60"/>
          <w:lang w:val="en-GB"/>
        </w:rPr>
        <w:t xml:space="preserve"> December 2025</w:t>
      </w:r>
    </w:p>
    <w:p w14:paraId="1CEEDCB1" w14:textId="77777777" w:rsidR="00543158" w:rsidRPr="00144413" w:rsidRDefault="00543158" w:rsidP="00543158">
      <w:pPr>
        <w:pStyle w:val="MMKopfzeile"/>
        <w:rPr>
          <w:color w:val="6E6B60"/>
          <w:lang w:val="en-GB"/>
        </w:rPr>
      </w:pPr>
      <w:r w:rsidRPr="00144413">
        <w:rPr>
          <w:color w:val="6E6B60"/>
          <w:lang w:val="en-GB"/>
        </w:rPr>
        <w:t>Media release: Winter Olympics – the Alps are more than just a playground</w:t>
      </w:r>
    </w:p>
    <w:p w14:paraId="0169575A" w14:textId="24A7A997" w:rsidR="00543158" w:rsidRPr="00144413" w:rsidRDefault="00BF190A" w:rsidP="00543158">
      <w:pPr>
        <w:pStyle w:val="MMTitel"/>
        <w:rPr>
          <w:color w:val="A2BF2F"/>
          <w:lang w:val="en-GB"/>
        </w:rPr>
      </w:pPr>
      <w:r>
        <w:rPr>
          <w:color w:val="A2BF2F"/>
          <w:lang w:val="en-GB"/>
        </w:rPr>
        <w:t>T</w:t>
      </w:r>
      <w:r w:rsidR="00543158" w:rsidRPr="00144413">
        <w:rPr>
          <w:color w:val="A2BF2F"/>
          <w:lang w:val="en-GB"/>
        </w:rPr>
        <w:t>he Alps</w:t>
      </w:r>
      <w:r>
        <w:rPr>
          <w:color w:val="A2BF2F"/>
          <w:lang w:val="en-GB"/>
        </w:rPr>
        <w:t>: More</w:t>
      </w:r>
      <w:r w:rsidR="00543158" w:rsidRPr="00144413">
        <w:rPr>
          <w:color w:val="A2BF2F"/>
          <w:lang w:val="en-GB"/>
        </w:rPr>
        <w:t xml:space="preserve"> than just a playground</w:t>
      </w:r>
    </w:p>
    <w:p w14:paraId="22E32EEC" w14:textId="534ADB94" w:rsidR="00543158" w:rsidRDefault="00543158" w:rsidP="00BF190A">
      <w:pPr>
        <w:pStyle w:val="MMLead"/>
        <w:jc w:val="left"/>
        <w:rPr>
          <w:lang w:val="en-GB"/>
        </w:rPr>
      </w:pPr>
      <w:r>
        <w:rPr>
          <w:lang w:val="en-GB"/>
        </w:rPr>
        <w:t>A</w:t>
      </w:r>
      <w:r w:rsidRPr="00144413">
        <w:rPr>
          <w:lang w:val="en-GB"/>
        </w:rPr>
        <w:t xml:space="preserve">fter two decades </w:t>
      </w:r>
      <w:r>
        <w:rPr>
          <w:lang w:val="en-GB"/>
        </w:rPr>
        <w:t xml:space="preserve">of being staged </w:t>
      </w:r>
      <w:r w:rsidRPr="00144413">
        <w:rPr>
          <w:lang w:val="en-GB"/>
        </w:rPr>
        <w:t xml:space="preserve">on other continents, the Olympic Games are returning to the Alps in 2026 with a commitment to </w:t>
      </w:r>
      <w:r>
        <w:rPr>
          <w:lang w:val="en-GB"/>
        </w:rPr>
        <w:t>“</w:t>
      </w:r>
      <w:r w:rsidRPr="00144413">
        <w:rPr>
          <w:lang w:val="en-GB"/>
        </w:rPr>
        <w:t>sustainable games</w:t>
      </w:r>
      <w:r>
        <w:rPr>
          <w:lang w:val="en-GB"/>
        </w:rPr>
        <w:t>”</w:t>
      </w:r>
      <w:r w:rsidRPr="00144413">
        <w:rPr>
          <w:lang w:val="en-GB"/>
        </w:rPr>
        <w:t xml:space="preserve"> – a promise that has already been broken several times in the run-up to the event. In its new position paper, CIPRA calls for comprehensive reforms from </w:t>
      </w:r>
      <w:r>
        <w:rPr>
          <w:lang w:val="en-GB"/>
        </w:rPr>
        <w:t xml:space="preserve">both </w:t>
      </w:r>
      <w:r w:rsidRPr="00144413">
        <w:rPr>
          <w:lang w:val="en-GB"/>
        </w:rPr>
        <w:t>the International Olympic Committee (IOC) and the host countries.</w:t>
      </w:r>
    </w:p>
    <w:p w14:paraId="008BEA22" w14:textId="77777777" w:rsidR="00543158" w:rsidRDefault="00543158" w:rsidP="00BF190A">
      <w:pPr>
        <w:pStyle w:val="MMText"/>
        <w:jc w:val="left"/>
      </w:pPr>
      <w:r>
        <w:t>I</w:t>
      </w:r>
      <w:r w:rsidRPr="00144413">
        <w:t xml:space="preserve">n February 2026, Milan and Cortina will host the next Winter Olympics in the Alpine region, followed </w:t>
      </w:r>
      <w:r>
        <w:t xml:space="preserve">in </w:t>
      </w:r>
      <w:r w:rsidRPr="00144413">
        <w:t>2030</w:t>
      </w:r>
      <w:r w:rsidRPr="009D0AAE">
        <w:t xml:space="preserve"> </w:t>
      </w:r>
      <w:r w:rsidRPr="00144413">
        <w:t>by the French Alps. But referendums in recent years have shown one thing</w:t>
      </w:r>
      <w:r>
        <w:t xml:space="preserve"> </w:t>
      </w:r>
      <w:r w:rsidRPr="00144413">
        <w:t>above all: large sections of the population are no longer willing to pay the social and ecological price for this. Uwe Roth, President of CIPRA International,</w:t>
      </w:r>
      <w:r>
        <w:t xml:space="preserve"> </w:t>
      </w:r>
      <w:r w:rsidRPr="00144413">
        <w:t>says</w:t>
      </w:r>
      <w:r>
        <w:t>:</w:t>
      </w:r>
      <w:r w:rsidRPr="00144413">
        <w:t xml:space="preserve"> </w:t>
      </w:r>
      <w:r>
        <w:t>“</w:t>
      </w:r>
      <w:r w:rsidRPr="00144413">
        <w:t>Despite the IOC</w:t>
      </w:r>
      <w:r>
        <w:t>’</w:t>
      </w:r>
      <w:r w:rsidRPr="00144413">
        <w:t>s promises of reform and its sustainability strategy, the preparations for Milan-Cortina 2026 show once again that the current Olympic model is anything but sustainable</w:t>
      </w:r>
      <w:r>
        <w:t>”</w:t>
      </w:r>
      <w:r w:rsidRPr="00144413">
        <w:t xml:space="preserve">. The competitions are scattered across many locations, </w:t>
      </w:r>
      <w:r>
        <w:t>with</w:t>
      </w:r>
      <w:r w:rsidRPr="00144413">
        <w:t xml:space="preserve"> a large part of the mobility budget being spent on road construction. Against the will of the local population, a </w:t>
      </w:r>
      <w:r>
        <w:t>€</w:t>
      </w:r>
      <w:r w:rsidRPr="00144413">
        <w:t>120 million bobsleigh track was built in Cortina d</w:t>
      </w:r>
      <w:r>
        <w:t>’</w:t>
      </w:r>
      <w:r w:rsidRPr="00144413">
        <w:t xml:space="preserve">Ampezzo, </w:t>
      </w:r>
      <w:r>
        <w:t xml:space="preserve">while </w:t>
      </w:r>
      <w:r w:rsidRPr="00144413">
        <w:t xml:space="preserve">more than half of all construction projects have not </w:t>
      </w:r>
      <w:r>
        <w:t xml:space="preserve">faced </w:t>
      </w:r>
      <w:r w:rsidRPr="00144413">
        <w:t>environmental impact assessments</w:t>
      </w:r>
      <w:r>
        <w:t xml:space="preserve"> – </w:t>
      </w:r>
      <w:r w:rsidRPr="00144413">
        <w:t>despite</w:t>
      </w:r>
      <w:r>
        <w:t xml:space="preserve"> </w:t>
      </w:r>
      <w:r w:rsidRPr="00144413">
        <w:t>the fact that the IOC</w:t>
      </w:r>
      <w:r>
        <w:t>’</w:t>
      </w:r>
      <w:r w:rsidRPr="00144413">
        <w:t>s sustainability strategy requires the use of existing infrastructure.</w:t>
      </w:r>
    </w:p>
    <w:p w14:paraId="12A1B807" w14:textId="77777777" w:rsidR="00543158" w:rsidRPr="00144413" w:rsidRDefault="00543158" w:rsidP="00BF190A">
      <w:pPr>
        <w:pStyle w:val="MMText"/>
        <w:jc w:val="left"/>
      </w:pPr>
    </w:p>
    <w:p w14:paraId="611D9552" w14:textId="77777777" w:rsidR="00543158" w:rsidRPr="00144413" w:rsidRDefault="00543158" w:rsidP="00BF190A">
      <w:pPr>
        <w:pStyle w:val="MMText"/>
        <w:jc w:val="left"/>
      </w:pPr>
      <w:r w:rsidRPr="00144413">
        <w:rPr>
          <w:b/>
          <w:bCs/>
        </w:rPr>
        <w:t>Calls for genuine reform and responsibility</w:t>
      </w:r>
    </w:p>
    <w:p w14:paraId="46F659A5" w14:textId="77777777" w:rsidR="00543158" w:rsidRDefault="00543158" w:rsidP="00BF190A">
      <w:pPr>
        <w:pStyle w:val="MMText"/>
        <w:jc w:val="left"/>
      </w:pPr>
      <w:r>
        <w:t xml:space="preserve">According to </w:t>
      </w:r>
      <w:r w:rsidRPr="00144413">
        <w:t>CIPRA</w:t>
      </w:r>
      <w:r>
        <w:t>’</w:t>
      </w:r>
      <w:r w:rsidRPr="00144413">
        <w:t>s new position paper</w:t>
      </w:r>
      <w:r>
        <w:t>,</w:t>
      </w:r>
      <w:r w:rsidRPr="007D33E9">
        <w:t xml:space="preserve"> </w:t>
      </w:r>
      <w:r>
        <w:t>“</w:t>
      </w:r>
      <w:r w:rsidRPr="00144413">
        <w:t>the Alps are a sensitive natural and cultural area that is unsuitable for the Winter Olympics in their current form</w:t>
      </w:r>
      <w:r>
        <w:t>”</w:t>
      </w:r>
      <w:r w:rsidRPr="00144413">
        <w:t xml:space="preserve">. Despite ambitious wording in the Olympic Agenda 2020 and 2020+5, there have been no concrete changes in planning </w:t>
      </w:r>
      <w:r>
        <w:t xml:space="preserve">or </w:t>
      </w:r>
      <w:r w:rsidRPr="00144413">
        <w:t>implementation. CIPRA criticises the fact that the IOC is still not taking any substantial steps towards sustainable Games</w:t>
      </w:r>
      <w:r>
        <w:t>,</w:t>
      </w:r>
      <w:r w:rsidRPr="00144413">
        <w:t xml:space="preserve"> </w:t>
      </w:r>
      <w:r>
        <w:t xml:space="preserve">and </w:t>
      </w:r>
      <w:r w:rsidRPr="00144413">
        <w:t xml:space="preserve">that contracts with the host cities undermine democratic processes. Infrastructure projects such as the new bobsleigh track in Cortina or </w:t>
      </w:r>
      <w:r>
        <w:t xml:space="preserve">the </w:t>
      </w:r>
      <w:r w:rsidRPr="00144413">
        <w:t>planned competitions in Nice contradict the principle of climate adaptation and highlight the lack of environmental and financial responsibility. CIPRA demands: no new buildings, clear ecological limits, full transparency in planning and budgeting – and a sustainable legacy that benefits both the people in the host regions and nature.</w:t>
      </w:r>
    </w:p>
    <w:p w14:paraId="71A0D188" w14:textId="77777777" w:rsidR="00BF190A" w:rsidRPr="00144413" w:rsidRDefault="00BF190A" w:rsidP="00BF190A">
      <w:pPr>
        <w:pStyle w:val="MMText"/>
        <w:jc w:val="left"/>
      </w:pPr>
    </w:p>
    <w:p w14:paraId="73D9F1D8" w14:textId="3E62370C" w:rsidR="00543158" w:rsidRPr="00144413" w:rsidRDefault="00543158" w:rsidP="00BF190A">
      <w:pPr>
        <w:pStyle w:val="MMText"/>
        <w:jc w:val="left"/>
      </w:pPr>
      <w:r w:rsidRPr="00144413">
        <w:rPr>
          <w:b/>
          <w:bCs/>
        </w:rPr>
        <w:lastRenderedPageBreak/>
        <w:t>CIPRA</w:t>
      </w:r>
      <w:r>
        <w:rPr>
          <w:b/>
          <w:bCs/>
        </w:rPr>
        <w:t>’</w:t>
      </w:r>
      <w:r w:rsidRPr="00144413">
        <w:rPr>
          <w:b/>
          <w:bCs/>
        </w:rPr>
        <w:t>s new position paper on the Olympics:</w:t>
      </w:r>
      <w:r w:rsidRPr="00144413">
        <w:t xml:space="preserve"> </w:t>
      </w:r>
      <w:hyperlink r:id="rId7" w:history="1">
        <w:r w:rsidR="00BF190A" w:rsidRPr="00C81F8D">
          <w:rPr>
            <w:rStyle w:val="Hyperlink"/>
          </w:rPr>
          <w:t>https://www.cipra.org/en/positions/winter-olympics-the-alps-are-more-than-just-a-playground</w:t>
        </w:r>
      </w:hyperlink>
      <w:r w:rsidR="00BF190A">
        <w:t xml:space="preserve"> </w:t>
      </w:r>
    </w:p>
    <w:p w14:paraId="7F4DE0B3" w14:textId="77777777" w:rsidR="00BF190A" w:rsidRDefault="00BF190A" w:rsidP="00BF190A">
      <w:pPr>
        <w:pStyle w:val="MMFusszei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rPr>
          <w:lang w:val="de-DE"/>
        </w:rPr>
      </w:pPr>
    </w:p>
    <w:p w14:paraId="022B97D4" w14:textId="3633E110" w:rsidR="00F31DA2" w:rsidRPr="00BF190A" w:rsidRDefault="00F31DA2" w:rsidP="00BF190A">
      <w:pPr>
        <w:pStyle w:val="MMFusszei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rPr>
          <w:color w:val="5A584C"/>
          <w:shd w:val="clear" w:color="auto" w:fill="FFFF00"/>
          <w:lang w:val="en-GB"/>
        </w:rPr>
      </w:pPr>
      <w:r w:rsidRPr="00BF190A">
        <w:rPr>
          <w:lang w:val="de-DE"/>
        </w:rPr>
        <w:t>This release and print-ready photographs are available for downloading from </w:t>
      </w:r>
      <w:hyperlink r:id="rId8" w:history="1">
        <w:r w:rsidR="00BF190A" w:rsidRPr="00C81F8D">
          <w:rPr>
            <w:rStyle w:val="Hyperlink"/>
            <w:lang w:val="de-DE"/>
          </w:rPr>
          <w:t>https://www.cipra.org/en/media-releases</w:t>
        </w:r>
      </w:hyperlink>
      <w:r w:rsidR="00BF190A">
        <w:rPr>
          <w:lang w:val="de-DE"/>
        </w:rPr>
        <w:t xml:space="preserve"> </w:t>
      </w:r>
      <w:r w:rsidR="00BF190A" w:rsidRPr="00BF190A">
        <w:rPr>
          <w:color w:val="5A584C"/>
          <w:shd w:val="clear" w:color="auto" w:fill="FFFF00"/>
          <w:lang w:val="en-GB"/>
        </w:rPr>
        <w:t xml:space="preserve"> </w:t>
      </w:r>
    </w:p>
    <w:p w14:paraId="5D6C500B" w14:textId="77777777" w:rsidR="00F31DA2" w:rsidRPr="00BF190A" w:rsidRDefault="00F31DA2" w:rsidP="00BF190A">
      <w:pPr>
        <w:rPr>
          <w:lang w:val="en-GB"/>
        </w:rPr>
      </w:pPr>
    </w:p>
    <w:p w14:paraId="1F47A066" w14:textId="77777777" w:rsidR="00F31DA2" w:rsidRPr="00BF190A" w:rsidRDefault="00F31DA2" w:rsidP="00BF190A">
      <w:pPr>
        <w:pStyle w:val="MMFusszeile"/>
        <w:spacing w:before="120"/>
        <w:contextualSpacing w:val="0"/>
        <w:rPr>
          <w:lang w:val="de-DE"/>
        </w:rPr>
      </w:pPr>
      <w:r w:rsidRPr="00BF190A">
        <w:rPr>
          <w:lang w:val="de-DE"/>
        </w:rPr>
        <w:t>Further information:</w:t>
      </w:r>
    </w:p>
    <w:p w14:paraId="4D644E45" w14:textId="77777777" w:rsidR="00BF190A" w:rsidRDefault="00BF190A" w:rsidP="00BF190A">
      <w:pPr>
        <w:pStyle w:val="MMFusszeile"/>
        <w:spacing w:before="120"/>
        <w:contextualSpacing w:val="0"/>
        <w:rPr>
          <w:lang w:val="de-DE"/>
        </w:rPr>
      </w:pPr>
      <w:r w:rsidRPr="00BF190A">
        <w:rPr>
          <w:lang w:val="de-DE"/>
        </w:rPr>
        <w:t xml:space="preserve">Michael Gams, CIPRA International, </w:t>
      </w:r>
      <w:hyperlink r:id="rId9" w:history="1">
        <w:r w:rsidRPr="00BF190A">
          <w:rPr>
            <w:rStyle w:val="Hyperlink"/>
            <w:lang w:val="de-DE"/>
          </w:rPr>
          <w:t>michael.gams@cipra.org</w:t>
        </w:r>
      </w:hyperlink>
      <w:r w:rsidRPr="00BF190A">
        <w:rPr>
          <w:lang w:val="de-DE"/>
        </w:rPr>
        <w:t>, +423 237 53 04</w:t>
      </w:r>
    </w:p>
    <w:p w14:paraId="6F1B5C07" w14:textId="643ACF74" w:rsidR="001D621E" w:rsidRPr="00BF190A" w:rsidRDefault="00F71116" w:rsidP="001D621E">
      <w:pPr>
        <w:pStyle w:val="MMFusszeile"/>
        <w:spacing w:before="120"/>
        <w:contextualSpacing w:val="0"/>
        <w:rPr>
          <w:lang w:val="de-DE"/>
        </w:rPr>
      </w:pPr>
      <w:r>
        <w:rPr>
          <w:lang w:val="de-DE"/>
        </w:rPr>
        <w:t xml:space="preserve">Uwe Roth, CIPRA International, </w:t>
      </w:r>
      <w:hyperlink r:id="rId10" w:history="1">
        <w:r w:rsidRPr="009662BA">
          <w:rPr>
            <w:rStyle w:val="Hyperlink"/>
            <w:lang w:val="de-DE"/>
          </w:rPr>
          <w:t>uwe.roth@cipra.org</w:t>
        </w:r>
      </w:hyperlink>
      <w:r w:rsidR="00BF190A" w:rsidRPr="008612EE">
        <w:rPr>
          <w:lang w:val="de-DE"/>
        </w:rPr>
        <w:br/>
      </w:r>
    </w:p>
    <w:p w14:paraId="07A67407"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17BDF135" w14:textId="77777777"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11"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0E06" w14:textId="77777777" w:rsidR="00CB7970" w:rsidRDefault="00CB7970">
      <w:r>
        <w:separator/>
      </w:r>
    </w:p>
  </w:endnote>
  <w:endnote w:type="continuationSeparator" w:id="0">
    <w:p w14:paraId="33C12EA0" w14:textId="77777777" w:rsidR="00CB7970" w:rsidRDefault="00CB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6ECA" w14:textId="77777777" w:rsidR="0040247E" w:rsidRDefault="00065831" w:rsidP="00D56B60">
    <w:pPr>
      <w:framePr w:wrap="around" w:vAnchor="text" w:hAnchor="margin" w:y="1"/>
    </w:pPr>
    <w:r>
      <w:fldChar w:fldCharType="begin"/>
    </w:r>
    <w:r w:rsidR="0040247E">
      <w:instrText xml:space="preserve">PAGE  </w:instrText>
    </w:r>
    <w:r>
      <w:fldChar w:fldCharType="end"/>
    </w:r>
  </w:p>
  <w:p w14:paraId="065225C9"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578"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CF3" w14:textId="77777777"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Pr>
        <w:rFonts w:ascii="HelveticaNeueLT Pro 45 Lt" w:hAnsi="HelveticaNeueLT Pro 45 Lt" w:cs="HelveticaNeueLTStd-Lt"/>
        <w:color w:val="65653F"/>
        <w:spacing w:val="6"/>
        <w:sz w:val="16"/>
        <w:szCs w:val="16"/>
        <w:lang w:val="en-US" w:eastAsia="de-DE"/>
      </w:rPr>
      <w:t xml:space="preserve">Verein </w:t>
    </w:r>
    <w:r w:rsidRPr="00A26395">
      <w:rPr>
        <w:rFonts w:ascii="HelveticaNeueLT Pro 45 Lt" w:hAnsi="HelveticaNeueLT Pro 45 Lt" w:cs="HelveticaNeueLTStd-Lt"/>
        <w:color w:val="65653F"/>
        <w:spacing w:val="6"/>
        <w:sz w:val="16"/>
        <w:szCs w:val="16"/>
        <w:lang w:val="en-US" w:eastAsia="de-DE"/>
      </w:rPr>
      <w:t xml:space="preserve">CIPRA International  ·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3D40CA17"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r w:rsidRPr="00A26395">
      <w:rPr>
        <w:rFonts w:ascii="HelveticaNeueLT Pro 45 Lt" w:hAnsi="HelveticaNeueLT Pro 45 Lt" w:cs="HelveticaNeueLTStd-Lt"/>
        <w:color w:val="65653F"/>
        <w:spacing w:val="6"/>
        <w:sz w:val="16"/>
        <w:szCs w:val="16"/>
      </w:rPr>
      <w:t>Kirchstrasse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613B" w14:textId="77777777" w:rsidR="00CB7970" w:rsidRDefault="00CB7970">
      <w:r>
        <w:separator/>
      </w:r>
    </w:p>
  </w:footnote>
  <w:footnote w:type="continuationSeparator" w:id="0">
    <w:p w14:paraId="1F9A7113" w14:textId="77777777" w:rsidR="00CB7970" w:rsidRDefault="00CB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543" w14:textId="77777777" w:rsidR="0040247E" w:rsidRDefault="0040247E">
    <w:r>
      <w:rPr>
        <w:noProof/>
        <w:lang w:eastAsia="de-CH"/>
      </w:rPr>
      <w:drawing>
        <wp:anchor distT="0" distB="0" distL="114300" distR="114300" simplePos="0" relativeHeight="251664384" behindDoc="1" locked="0" layoutInCell="1" allowOverlap="1" wp14:anchorId="0E9EF0A7" wp14:editId="0282E2A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7DC8"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723DEC0B" wp14:editId="4C9557DC">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0196683">
    <w:abstractNumId w:val="11"/>
  </w:num>
  <w:num w:numId="2" w16cid:durableId="1365597546">
    <w:abstractNumId w:val="10"/>
  </w:num>
  <w:num w:numId="3" w16cid:durableId="1022785185">
    <w:abstractNumId w:val="8"/>
  </w:num>
  <w:num w:numId="4" w16cid:durableId="1922328751">
    <w:abstractNumId w:val="7"/>
  </w:num>
  <w:num w:numId="5" w16cid:durableId="1646857218">
    <w:abstractNumId w:val="6"/>
  </w:num>
  <w:num w:numId="6" w16cid:durableId="2142573212">
    <w:abstractNumId w:val="5"/>
  </w:num>
  <w:num w:numId="7" w16cid:durableId="2140413778">
    <w:abstractNumId w:val="9"/>
  </w:num>
  <w:num w:numId="8" w16cid:durableId="1395351165">
    <w:abstractNumId w:val="4"/>
  </w:num>
  <w:num w:numId="9" w16cid:durableId="1904372245">
    <w:abstractNumId w:val="3"/>
  </w:num>
  <w:num w:numId="10" w16cid:durableId="294218972">
    <w:abstractNumId w:val="2"/>
  </w:num>
  <w:num w:numId="11" w16cid:durableId="532964477">
    <w:abstractNumId w:val="1"/>
  </w:num>
  <w:num w:numId="12" w16cid:durableId="48601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58"/>
    <w:rsid w:val="0002255B"/>
    <w:rsid w:val="00045798"/>
    <w:rsid w:val="00065831"/>
    <w:rsid w:val="00085C82"/>
    <w:rsid w:val="000A654C"/>
    <w:rsid w:val="000D09C7"/>
    <w:rsid w:val="000E3C6B"/>
    <w:rsid w:val="001041DB"/>
    <w:rsid w:val="00140A4E"/>
    <w:rsid w:val="00172122"/>
    <w:rsid w:val="00176174"/>
    <w:rsid w:val="001D3169"/>
    <w:rsid w:val="001D621E"/>
    <w:rsid w:val="002207AB"/>
    <w:rsid w:val="00233E32"/>
    <w:rsid w:val="00257403"/>
    <w:rsid w:val="0028641B"/>
    <w:rsid w:val="002D5D20"/>
    <w:rsid w:val="002D6541"/>
    <w:rsid w:val="002E5DEE"/>
    <w:rsid w:val="00344C5B"/>
    <w:rsid w:val="00360AAB"/>
    <w:rsid w:val="003639CB"/>
    <w:rsid w:val="003C7913"/>
    <w:rsid w:val="0040247E"/>
    <w:rsid w:val="00440ACB"/>
    <w:rsid w:val="00462118"/>
    <w:rsid w:val="00476BBF"/>
    <w:rsid w:val="004B131F"/>
    <w:rsid w:val="004C561E"/>
    <w:rsid w:val="00502650"/>
    <w:rsid w:val="00533351"/>
    <w:rsid w:val="00543158"/>
    <w:rsid w:val="0055046D"/>
    <w:rsid w:val="005F0F9B"/>
    <w:rsid w:val="00650A26"/>
    <w:rsid w:val="0066627A"/>
    <w:rsid w:val="00686435"/>
    <w:rsid w:val="006F5CF9"/>
    <w:rsid w:val="007104A1"/>
    <w:rsid w:val="00721DB7"/>
    <w:rsid w:val="007A055F"/>
    <w:rsid w:val="007E03AF"/>
    <w:rsid w:val="00850B1F"/>
    <w:rsid w:val="00890BD2"/>
    <w:rsid w:val="008E5038"/>
    <w:rsid w:val="008F77F5"/>
    <w:rsid w:val="00932D66"/>
    <w:rsid w:val="0094034C"/>
    <w:rsid w:val="00950F47"/>
    <w:rsid w:val="009D6EA3"/>
    <w:rsid w:val="009F325B"/>
    <w:rsid w:val="00A26395"/>
    <w:rsid w:val="00A81892"/>
    <w:rsid w:val="00A871EA"/>
    <w:rsid w:val="00B53307"/>
    <w:rsid w:val="00B73ED9"/>
    <w:rsid w:val="00B823F3"/>
    <w:rsid w:val="00BB1C17"/>
    <w:rsid w:val="00BF190A"/>
    <w:rsid w:val="00C07C79"/>
    <w:rsid w:val="00C13854"/>
    <w:rsid w:val="00C16D1A"/>
    <w:rsid w:val="00C337CB"/>
    <w:rsid w:val="00C9277E"/>
    <w:rsid w:val="00CA1414"/>
    <w:rsid w:val="00CB632A"/>
    <w:rsid w:val="00CB7970"/>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71116"/>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B14E"/>
  <w15:docId w15:val="{B7F07D0C-959C-4905-9C08-0E51C986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BesuchterLink">
    <w:name w:val="FollowedHyperlink"/>
    <w:basedOn w:val="Absatz-Standardschriftart"/>
    <w:semiHidden/>
    <w:unhideWhenUsed/>
    <w:rsid w:val="00BF190A"/>
    <w:rPr>
      <w:color w:val="800080" w:themeColor="followedHyperlink"/>
      <w:u w:val="single"/>
    </w:rPr>
  </w:style>
  <w:style w:type="character" w:styleId="NichtaufgelsteErwhnung">
    <w:name w:val="Unresolved Mention"/>
    <w:basedOn w:val="Absatz-Standardschriftart"/>
    <w:uiPriority w:val="99"/>
    <w:semiHidden/>
    <w:unhideWhenUsed/>
    <w:rsid w:val="00BF1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en/media-relea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pra.org/en/positions/winter-olympics-the-alps-are-more-than-just-a-playground"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uwe.roth@cipra.org" TargetMode="Externa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504</Words>
  <Characters>3180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Michael Gams - CIPRA International</cp:lastModifiedBy>
  <cp:revision>2</cp:revision>
  <cp:lastPrinted>2011-04-15T14:05:00Z</cp:lastPrinted>
  <dcterms:created xsi:type="dcterms:W3CDTF">2025-11-25T12:22:00Z</dcterms:created>
  <dcterms:modified xsi:type="dcterms:W3CDTF">2025-12-10T08:45:00Z</dcterms:modified>
</cp:coreProperties>
</file>